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B9E6" w14:textId="620DEE81" w:rsidR="00503914" w:rsidRPr="00890BB8" w:rsidRDefault="00503914" w:rsidP="00503914">
      <w:pPr>
        <w:tabs>
          <w:tab w:val="left" w:pos="285"/>
          <w:tab w:val="center" w:pos="4320"/>
        </w:tabs>
        <w:jc w:val="center"/>
        <w:rPr>
          <w:rFonts w:ascii="Arial" w:hAnsi="Arial" w:cs="Arial"/>
          <w:b/>
        </w:rPr>
      </w:pPr>
      <w:r w:rsidRPr="00CE2C39">
        <w:rPr>
          <w:rStyle w:val="Heading1Char"/>
          <w:rFonts w:eastAsiaTheme="minorHAnsi"/>
        </w:rPr>
        <w:t xml:space="preserve">ASCRC </w:t>
      </w:r>
      <w:r>
        <w:rPr>
          <w:rStyle w:val="Heading1Char"/>
          <w:rFonts w:eastAsiaTheme="minorHAnsi"/>
        </w:rPr>
        <w:t>Minutes</w:t>
      </w:r>
      <w:r w:rsidRPr="00CE2C39">
        <w:rPr>
          <w:rStyle w:val="Heading1Char"/>
          <w:rFonts w:eastAsiaTheme="minorHAnsi"/>
        </w:rPr>
        <w:t xml:space="preserve"> </w:t>
      </w:r>
      <w:r w:rsidR="00F7563A">
        <w:rPr>
          <w:rStyle w:val="Heading1Char"/>
          <w:rFonts w:eastAsiaTheme="minorHAnsi"/>
        </w:rPr>
        <w:t>9</w:t>
      </w:r>
      <w:r w:rsidR="00C46487">
        <w:rPr>
          <w:rStyle w:val="Heading1Char"/>
          <w:rFonts w:eastAsiaTheme="minorHAnsi"/>
        </w:rPr>
        <w:t>/</w:t>
      </w:r>
      <w:r w:rsidR="00F53FB0">
        <w:rPr>
          <w:rStyle w:val="Heading1Char"/>
          <w:rFonts w:eastAsiaTheme="minorHAnsi"/>
        </w:rPr>
        <w:t>19</w:t>
      </w:r>
      <w:r w:rsidRPr="00CE2C39">
        <w:rPr>
          <w:rStyle w:val="Heading1Char"/>
          <w:rFonts w:eastAsiaTheme="minorHAnsi"/>
        </w:rPr>
        <w:t>/1</w:t>
      </w:r>
      <w:r w:rsidR="000B0ABD">
        <w:rPr>
          <w:rStyle w:val="Heading1Char"/>
          <w:rFonts w:eastAsiaTheme="minorHAnsi"/>
        </w:rPr>
        <w:t>7</w:t>
      </w:r>
      <w:r w:rsidRPr="00890BB8">
        <w:rPr>
          <w:rFonts w:ascii="Arial" w:hAnsi="Arial" w:cs="Arial"/>
          <w:b/>
        </w:rPr>
        <w:br/>
      </w:r>
      <w:r w:rsidRPr="00890BB8">
        <w:rPr>
          <w:rFonts w:ascii="Arial" w:hAnsi="Arial" w:cs="Arial"/>
        </w:rPr>
        <w:t>2:</w:t>
      </w:r>
      <w:r w:rsidR="005C773E">
        <w:rPr>
          <w:rFonts w:ascii="Arial" w:hAnsi="Arial" w:cs="Arial"/>
        </w:rPr>
        <w:t>0</w:t>
      </w:r>
      <w:r w:rsidRPr="00890BB8">
        <w:rPr>
          <w:rFonts w:ascii="Arial" w:hAnsi="Arial" w:cs="Arial"/>
        </w:rPr>
        <w:t xml:space="preserve">0 </w:t>
      </w:r>
      <w:r w:rsidR="00C804E2">
        <w:rPr>
          <w:rFonts w:ascii="Arial" w:hAnsi="Arial" w:cs="Arial"/>
        </w:rPr>
        <w:t>GBB 225</w:t>
      </w:r>
    </w:p>
    <w:p w14:paraId="75A676CE" w14:textId="77777777" w:rsidR="00503914" w:rsidRPr="00A8671A" w:rsidRDefault="00503914" w:rsidP="00503914">
      <w:pPr>
        <w:pStyle w:val="Heading2"/>
        <w:rPr>
          <w:rStyle w:val="Heading2Char"/>
          <w:i/>
          <w:sz w:val="24"/>
          <w:szCs w:val="24"/>
        </w:rPr>
      </w:pPr>
      <w:r w:rsidRPr="009B75B0">
        <w:t>Call to order</w:t>
      </w:r>
      <w:r w:rsidRPr="009B75B0">
        <w:br/>
      </w:r>
    </w:p>
    <w:p w14:paraId="50BF402E" w14:textId="77777777" w:rsidR="00F53FB0" w:rsidRDefault="00503914" w:rsidP="00503914">
      <w:r>
        <w:t>Members Present:</w:t>
      </w:r>
      <w:r w:rsidR="0050051C">
        <w:t xml:space="preserve"> </w:t>
      </w:r>
      <w:r>
        <w:t xml:space="preserve">D. Coffin, </w:t>
      </w:r>
      <w:r w:rsidR="00F7563A">
        <w:t>B. Hillman,</w:t>
      </w:r>
      <w:r w:rsidR="00C804E2">
        <w:t xml:space="preserve"> J. Iverson, </w:t>
      </w:r>
      <w:r w:rsidR="00F53FB0">
        <w:t xml:space="preserve">V. Lewis, </w:t>
      </w:r>
      <w:r w:rsidR="009F1EF2">
        <w:t xml:space="preserve">D. Morell, </w:t>
      </w:r>
      <w:r w:rsidR="00F7563A">
        <w:t xml:space="preserve">K. </w:t>
      </w:r>
      <w:proofErr w:type="spellStart"/>
      <w:r w:rsidR="00F7563A">
        <w:t>Su</w:t>
      </w:r>
      <w:r w:rsidR="00B114F0">
        <w:t>gd</w:t>
      </w:r>
      <w:r w:rsidR="00F7563A">
        <w:t>en</w:t>
      </w:r>
      <w:proofErr w:type="spellEnd"/>
      <w:r w:rsidR="00F7563A">
        <w:t xml:space="preserve">, G. </w:t>
      </w:r>
      <w:proofErr w:type="spellStart"/>
      <w:r w:rsidR="00F7563A">
        <w:t>Weix</w:t>
      </w:r>
      <w:proofErr w:type="spellEnd"/>
      <w:r w:rsidR="00F7563A">
        <w:t xml:space="preserve"> </w:t>
      </w:r>
    </w:p>
    <w:p w14:paraId="4BF19A11" w14:textId="68A9AF84" w:rsidR="001C4424" w:rsidRDefault="00503914" w:rsidP="00503914">
      <w:r>
        <w:t>Ex-Officio Present</w:t>
      </w:r>
      <w:r w:rsidR="000B0ABD">
        <w:t>:</w:t>
      </w:r>
      <w:r w:rsidR="00566E61">
        <w:t xml:space="preserve"> </w:t>
      </w:r>
      <w:r w:rsidR="00F53FB0">
        <w:t>J. Hickman</w:t>
      </w:r>
      <w:r w:rsidR="00FC66FB">
        <w:br/>
      </w:r>
      <w:r>
        <w:t xml:space="preserve">Members </w:t>
      </w:r>
      <w:proofErr w:type="gramStart"/>
      <w:r>
        <w:t>Excused:</w:t>
      </w:r>
      <w:proofErr w:type="gramEnd"/>
      <w:r w:rsidR="00375C52">
        <w:t xml:space="preserve"> </w:t>
      </w:r>
      <w:r w:rsidR="00F53FB0">
        <w:t xml:space="preserve">J. Eglin B. French, B. </w:t>
      </w:r>
      <w:r w:rsidR="00F53FB0" w:rsidRPr="009C7A48">
        <w:t>Holzworth</w:t>
      </w:r>
      <w:r w:rsidR="00F53FB0">
        <w:t>,</w:t>
      </w:r>
      <w:r w:rsidR="00F53FB0" w:rsidRPr="00375C52">
        <w:t xml:space="preserve"> </w:t>
      </w:r>
      <w:r w:rsidR="0099226E">
        <w:t>N. Lindsay</w:t>
      </w:r>
      <w:r w:rsidR="00F53FB0">
        <w:t>,</w:t>
      </w:r>
      <w:r w:rsidR="00F53FB0" w:rsidRPr="00F53FB0">
        <w:t xml:space="preserve"> </w:t>
      </w:r>
      <w:r w:rsidR="00F53FB0">
        <w:t>T. Missett</w:t>
      </w:r>
      <w:r w:rsidR="00FC66FB">
        <w:br/>
      </w:r>
    </w:p>
    <w:p w14:paraId="0EB05924" w14:textId="47C87A63" w:rsidR="00503914" w:rsidRDefault="00503914" w:rsidP="00503914">
      <w:r w:rsidRPr="002F0AD7">
        <w:t>The minutes from</w:t>
      </w:r>
      <w:r w:rsidR="00F7563A">
        <w:t xml:space="preserve"> </w:t>
      </w:r>
      <w:r w:rsidR="0099226E">
        <w:t>9</w:t>
      </w:r>
      <w:r w:rsidR="00E466FC">
        <w:t>/</w:t>
      </w:r>
      <w:r w:rsidR="00F53FB0">
        <w:t>12</w:t>
      </w:r>
      <w:r w:rsidR="00E466FC">
        <w:t>/17</w:t>
      </w:r>
      <w:r w:rsidRPr="002F0AD7">
        <w:t xml:space="preserve"> </w:t>
      </w:r>
      <w:proofErr w:type="gramStart"/>
      <w:r w:rsidRPr="002F0AD7">
        <w:t>were</w:t>
      </w:r>
      <w:r w:rsidR="001B119C">
        <w:t xml:space="preserve"> </w:t>
      </w:r>
      <w:r w:rsidRPr="002F0AD7">
        <w:t>approved</w:t>
      </w:r>
      <w:proofErr w:type="gramEnd"/>
      <w:r w:rsidRPr="002F0AD7">
        <w:t xml:space="preserve">. </w:t>
      </w:r>
    </w:p>
    <w:p w14:paraId="4E216504" w14:textId="347276AF" w:rsidR="00F53FB0" w:rsidRDefault="00747F3D" w:rsidP="003548F9">
      <w:pPr>
        <w:pStyle w:val="Heading2"/>
      </w:pPr>
      <w:r>
        <w:t xml:space="preserve">Communication: </w:t>
      </w:r>
    </w:p>
    <w:p w14:paraId="46C53AB7" w14:textId="5445F2EC" w:rsidR="00F53FB0" w:rsidRPr="003548F9" w:rsidRDefault="00F53FB0" w:rsidP="00F53FB0">
      <w:pPr>
        <w:pStyle w:val="ListParagraph"/>
        <w:numPr>
          <w:ilvl w:val="0"/>
          <w:numId w:val="42"/>
        </w:numPr>
        <w:rPr>
          <w:rFonts w:cstheme="minorHAnsi"/>
        </w:rPr>
      </w:pPr>
      <w:r w:rsidRPr="003548F9">
        <w:rPr>
          <w:rFonts w:cstheme="minorHAnsi"/>
        </w:rPr>
        <w:t xml:space="preserve">Some Montana high schools are starting to offer IB SL courses in </w:t>
      </w:r>
      <w:r w:rsidRPr="003548F9">
        <w:rPr>
          <w:rFonts w:cstheme="minorHAnsi"/>
          <w:color w:val="000000"/>
        </w:rPr>
        <w:t xml:space="preserve">Global Politics, Business, Psychology, Physics, Environmental Systems and Societies, Visual Art, and Theatre.  Associate Provost Lindsay will talk about this next week.  ASCRC may think about establishing a subcommittee to handle all issues related to IB, AP, Dual Enrollment, and related items.   Registrar Hickman provided data from </w:t>
      </w:r>
      <w:hyperlink r:id="rId5" w:anchor="!/vizhome/MUSPLASummary/MUSPLA" w:history="1">
        <w:r w:rsidRPr="003548F9">
          <w:rPr>
            <w:rStyle w:val="Hyperlink"/>
            <w:rFonts w:cstheme="minorHAnsi"/>
          </w:rPr>
          <w:t>OCHE</w:t>
        </w:r>
      </w:hyperlink>
      <w:r w:rsidRPr="003548F9">
        <w:rPr>
          <w:rFonts w:cstheme="minorHAnsi"/>
          <w:color w:val="000000"/>
        </w:rPr>
        <w:t xml:space="preserve"> from last year.  MSU accepted 216 IB credits and UM accepted 118. </w:t>
      </w:r>
      <w:r w:rsidR="003548F9">
        <w:rPr>
          <w:rFonts w:cstheme="minorHAnsi"/>
          <w:color w:val="000000"/>
        </w:rPr>
        <w:t xml:space="preserve"> MSU also accepts more AP credits. </w:t>
      </w:r>
    </w:p>
    <w:p w14:paraId="5788C0C1" w14:textId="14510E67" w:rsidR="00260E8E" w:rsidRDefault="00BB37EF" w:rsidP="004B380A">
      <w:pPr>
        <w:pStyle w:val="Heading2"/>
      </w:pPr>
      <w:r>
        <w:t>Business Items</w:t>
      </w:r>
    </w:p>
    <w:p w14:paraId="7286BDAF" w14:textId="44F6FCBC" w:rsidR="005656F7" w:rsidRDefault="005656F7" w:rsidP="00816302">
      <w:pPr>
        <w:pStyle w:val="ListParagraph"/>
        <w:spacing w:after="0" w:line="240" w:lineRule="auto"/>
        <w:ind w:left="360"/>
        <w:contextualSpacing w:val="0"/>
        <w:rPr>
          <w:rFonts w:cs="Arial"/>
        </w:rPr>
      </w:pPr>
    </w:p>
    <w:p w14:paraId="5D2B8959" w14:textId="1F54C03B" w:rsidR="00F53C64" w:rsidRPr="00F53C64" w:rsidRDefault="003548F9" w:rsidP="00F53C64">
      <w:pPr>
        <w:pStyle w:val="ListParagraph"/>
        <w:numPr>
          <w:ilvl w:val="0"/>
          <w:numId w:val="40"/>
        </w:numPr>
        <w:rPr>
          <w:rFonts w:cs="Arial"/>
        </w:rPr>
      </w:pPr>
      <w:r>
        <w:t xml:space="preserve">Professor Iverson provided an update on the efforts of the Cultural Hardship Workgroup.  He met with </w:t>
      </w:r>
      <w:proofErr w:type="spellStart"/>
      <w:r>
        <w:t>Wilena</w:t>
      </w:r>
      <w:proofErr w:type="spellEnd"/>
      <w:r>
        <w:t xml:space="preserve"> </w:t>
      </w:r>
      <w:proofErr w:type="spellStart"/>
      <w:r>
        <w:t>Oldperson</w:t>
      </w:r>
      <w:proofErr w:type="spellEnd"/>
      <w:r>
        <w:t>, Co-chair of the Diversity Advisory Council.  She provid</w:t>
      </w:r>
      <w:r w:rsidR="00F53C64">
        <w:t xml:space="preserve">ed more examples of cultural activities that would require students to </w:t>
      </w:r>
      <w:proofErr w:type="gramStart"/>
      <w:r w:rsidR="00F53C64">
        <w:t>be excused</w:t>
      </w:r>
      <w:proofErr w:type="gramEnd"/>
      <w:r w:rsidR="00F53C64">
        <w:t xml:space="preserve"> from class.  The workgroup will meet soon to </w:t>
      </w:r>
      <w:r w:rsidR="007D49D0">
        <w:t>draft</w:t>
      </w:r>
      <w:r w:rsidR="00F53C64">
        <w:t xml:space="preserve"> the language.   The policy change would be for next year’s catalog</w:t>
      </w:r>
      <w:r w:rsidR="007D49D0">
        <w:t>,</w:t>
      </w:r>
      <w:r w:rsidR="00F53C64">
        <w:t xml:space="preserve"> so there is time.  </w:t>
      </w:r>
      <w:r w:rsidR="00F53C64">
        <w:br/>
      </w:r>
    </w:p>
    <w:p w14:paraId="74941538" w14:textId="7E43E953" w:rsidR="007D49D0" w:rsidRDefault="00F53C64" w:rsidP="00F53C64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 xml:space="preserve">The PLA Procedure </w:t>
      </w:r>
      <w:proofErr w:type="gramStart"/>
      <w:r>
        <w:rPr>
          <w:rFonts w:cs="Arial"/>
        </w:rPr>
        <w:t>was not finalized</w:t>
      </w:r>
      <w:proofErr w:type="gramEnd"/>
      <w:r>
        <w:rPr>
          <w:rFonts w:cs="Arial"/>
        </w:rPr>
        <w:t xml:space="preserve"> last year.  It </w:t>
      </w:r>
      <w:proofErr w:type="gramStart"/>
      <w:r>
        <w:rPr>
          <w:rFonts w:cs="Arial"/>
        </w:rPr>
        <w:t>was sent</w:t>
      </w:r>
      <w:proofErr w:type="gramEnd"/>
      <w:r>
        <w:rPr>
          <w:rFonts w:cs="Arial"/>
        </w:rPr>
        <w:t xml:space="preserve"> back to committee with comments from ECOS, but </w:t>
      </w:r>
      <w:r w:rsidR="007D49D0">
        <w:rPr>
          <w:rFonts w:cs="Arial"/>
        </w:rPr>
        <w:t xml:space="preserve">the author did not </w:t>
      </w:r>
      <w:r>
        <w:rPr>
          <w:rFonts w:cs="Arial"/>
        </w:rPr>
        <w:t>revis</w:t>
      </w:r>
      <w:r w:rsidR="007D49D0">
        <w:rPr>
          <w:rFonts w:cs="Arial"/>
        </w:rPr>
        <w:t>e the document</w:t>
      </w:r>
      <w:r>
        <w:rPr>
          <w:rFonts w:cs="Arial"/>
        </w:rPr>
        <w:t xml:space="preserve">.   Chair Coffin worked on a revision incorporating the comments from ECOS.  The committee reviewed and edited the draft.  Chair Coffin recommends the creation of a website that has the original document as a resource as well as links to the Board of Regents policy.  The final draft </w:t>
      </w:r>
      <w:proofErr w:type="gramStart"/>
      <w:r>
        <w:rPr>
          <w:rFonts w:cs="Arial"/>
        </w:rPr>
        <w:t>will be voted</w:t>
      </w:r>
      <w:proofErr w:type="gramEnd"/>
      <w:r>
        <w:rPr>
          <w:rFonts w:cs="Arial"/>
        </w:rPr>
        <w:t xml:space="preserve"> on next week</w:t>
      </w:r>
      <w:r w:rsidR="007D49D0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7D49D0">
        <w:rPr>
          <w:rFonts w:cs="Arial"/>
        </w:rPr>
        <w:br/>
      </w:r>
    </w:p>
    <w:p w14:paraId="0A6E87D2" w14:textId="77777777" w:rsidR="00052E53" w:rsidRDefault="007D49D0" w:rsidP="00052E53">
      <w:pPr>
        <w:pStyle w:val="ListParagraph"/>
        <w:numPr>
          <w:ilvl w:val="0"/>
          <w:numId w:val="40"/>
        </w:numPr>
        <w:rPr>
          <w:rFonts w:cs="Arial"/>
        </w:rPr>
      </w:pPr>
      <w:r w:rsidRPr="00052E53">
        <w:rPr>
          <w:rFonts w:cs="Arial"/>
        </w:rPr>
        <w:t xml:space="preserve">Chair Coffin drafted a proposal to </w:t>
      </w:r>
      <w:r w:rsidR="00052E53" w:rsidRPr="00052E53">
        <w:rPr>
          <w:rFonts w:cs="Arial"/>
        </w:rPr>
        <w:t xml:space="preserve">streamline curriculum review procedures.  ASCRC agreed to let the subcommittees work through the process this year to inform the policy for next year.  The content Management system </w:t>
      </w:r>
      <w:proofErr w:type="gramStart"/>
      <w:r w:rsidR="00052E53" w:rsidRPr="00052E53">
        <w:rPr>
          <w:rFonts w:cs="Arial"/>
        </w:rPr>
        <w:t>will be implemented</w:t>
      </w:r>
      <w:proofErr w:type="gramEnd"/>
      <w:r w:rsidR="00052E53" w:rsidRPr="00052E53">
        <w:rPr>
          <w:rFonts w:cs="Arial"/>
        </w:rPr>
        <w:t xml:space="preserve"> this summer, so the rolling review would not be able to start until next fall in any case.</w:t>
      </w:r>
    </w:p>
    <w:p w14:paraId="0BABF325" w14:textId="77777777" w:rsidR="00052E53" w:rsidRDefault="00052E53" w:rsidP="00052E53">
      <w:pPr>
        <w:pStyle w:val="ListParagraph"/>
        <w:ind w:left="360"/>
        <w:rPr>
          <w:rFonts w:cs="Arial"/>
        </w:rPr>
      </w:pPr>
    </w:p>
    <w:p w14:paraId="23581A65" w14:textId="6AE61531" w:rsidR="00052E53" w:rsidRPr="00052E53" w:rsidRDefault="00052E53" w:rsidP="00052E53">
      <w:pPr>
        <w:pStyle w:val="ListParagraph"/>
        <w:numPr>
          <w:ilvl w:val="0"/>
          <w:numId w:val="40"/>
        </w:numPr>
        <w:rPr>
          <w:rFonts w:cs="Arial"/>
        </w:rPr>
      </w:pPr>
      <w:r w:rsidRPr="00052E53">
        <w:rPr>
          <w:rFonts w:cs="Arial"/>
        </w:rPr>
        <w:t>Chair Coffin was hoping to ha</w:t>
      </w:r>
      <w:r>
        <w:rPr>
          <w:rFonts w:cs="Arial"/>
        </w:rPr>
        <w:t>v</w:t>
      </w:r>
      <w:r w:rsidRPr="00052E53">
        <w:rPr>
          <w:rFonts w:cs="Arial"/>
        </w:rPr>
        <w:t>e students</w:t>
      </w:r>
      <w:r w:rsidR="00B10B4B">
        <w:rPr>
          <w:rFonts w:cs="Arial"/>
        </w:rPr>
        <w:t xml:space="preserve"> collaborate on </w:t>
      </w:r>
      <w:bookmarkStart w:id="0" w:name="_GoBack"/>
      <w:bookmarkEnd w:id="0"/>
      <w:r w:rsidRPr="00052E53">
        <w:rPr>
          <w:rFonts w:cs="Arial"/>
        </w:rPr>
        <w:t>the resolution</w:t>
      </w:r>
      <w:r>
        <w:rPr>
          <w:rFonts w:cs="Arial"/>
        </w:rPr>
        <w:t xml:space="preserve"> setting student success as the committees priority for the year.</w:t>
      </w:r>
    </w:p>
    <w:p w14:paraId="3EE5A189" w14:textId="4FA26060" w:rsidR="00272707" w:rsidRPr="00272707" w:rsidRDefault="005D4E08" w:rsidP="00052E53">
      <w:pPr>
        <w:pStyle w:val="ListParagraph"/>
        <w:ind w:left="360"/>
        <w:rPr>
          <w:rFonts w:cs="Arial"/>
        </w:rPr>
      </w:pPr>
      <w:r>
        <w:rPr>
          <w:rFonts w:cs="Arial"/>
        </w:rPr>
        <w:lastRenderedPageBreak/>
        <w:br/>
      </w:r>
      <w:r w:rsidR="00F847C0">
        <w:rPr>
          <w:rFonts w:cs="Arial"/>
        </w:rPr>
        <w:br/>
      </w:r>
    </w:p>
    <w:p w14:paraId="0A72E9C7" w14:textId="76D2F745" w:rsidR="00272707" w:rsidRDefault="00272707" w:rsidP="0098304F">
      <w:pPr>
        <w:pStyle w:val="Heading2"/>
      </w:pPr>
      <w:r>
        <w:t>Good and Welfare</w:t>
      </w:r>
    </w:p>
    <w:p w14:paraId="16651485" w14:textId="3ED0EEEF" w:rsidR="00052E53" w:rsidRDefault="00052E53" w:rsidP="00052E53"/>
    <w:p w14:paraId="706B1EA3" w14:textId="76EE68FD" w:rsidR="00052E53" w:rsidRPr="00052E53" w:rsidRDefault="00052E53" w:rsidP="00052E53">
      <w:pPr>
        <w:pStyle w:val="ListParagraph"/>
        <w:numPr>
          <w:ilvl w:val="0"/>
          <w:numId w:val="43"/>
        </w:numPr>
      </w:pPr>
      <w:r>
        <w:t xml:space="preserve">Faculty should be concerned about programs moving departments without consultation of faculty governance. </w:t>
      </w:r>
    </w:p>
    <w:p w14:paraId="757F2512" w14:textId="77777777" w:rsidR="00272707" w:rsidRDefault="00272707" w:rsidP="00272707">
      <w:pPr>
        <w:spacing w:after="0" w:line="240" w:lineRule="auto"/>
        <w:rPr>
          <w:rFonts w:cs="Arial"/>
        </w:rPr>
      </w:pPr>
    </w:p>
    <w:p w14:paraId="7E542301" w14:textId="2F2D37B3" w:rsidR="00BE64F2" w:rsidRDefault="007D13B0">
      <w:r>
        <w:t xml:space="preserve">The meeting </w:t>
      </w:r>
      <w:proofErr w:type="gramStart"/>
      <w:r>
        <w:t>was adjourned</w:t>
      </w:r>
      <w:proofErr w:type="gramEnd"/>
      <w:r>
        <w:t xml:space="preserve"> at </w:t>
      </w:r>
      <w:r w:rsidR="004B380A">
        <w:t>3:</w:t>
      </w:r>
      <w:r w:rsidR="00F53FB0">
        <w:t>48</w:t>
      </w:r>
      <w:r w:rsidR="004C3DFE">
        <w:t xml:space="preserve"> </w:t>
      </w:r>
      <w:r>
        <w:t>p.m.</w:t>
      </w:r>
    </w:p>
    <w:sectPr w:rsidR="00BE64F2" w:rsidSect="0066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9F1113"/>
    <w:multiLevelType w:val="multilevel"/>
    <w:tmpl w:val="84AAE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3502"/>
    <w:multiLevelType w:val="hybridMultilevel"/>
    <w:tmpl w:val="3F3C6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42415"/>
    <w:multiLevelType w:val="hybridMultilevel"/>
    <w:tmpl w:val="D640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80062"/>
    <w:multiLevelType w:val="multilevel"/>
    <w:tmpl w:val="D4C4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2334E"/>
    <w:multiLevelType w:val="hybridMultilevel"/>
    <w:tmpl w:val="F6A006E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5B043D5"/>
    <w:multiLevelType w:val="hybridMultilevel"/>
    <w:tmpl w:val="2FBA3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A6465"/>
    <w:multiLevelType w:val="hybridMultilevel"/>
    <w:tmpl w:val="A134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878C1"/>
    <w:multiLevelType w:val="hybridMultilevel"/>
    <w:tmpl w:val="9D4E4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7070C"/>
    <w:multiLevelType w:val="hybridMultilevel"/>
    <w:tmpl w:val="2A92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6A3A"/>
    <w:multiLevelType w:val="hybridMultilevel"/>
    <w:tmpl w:val="FD3E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3315"/>
    <w:multiLevelType w:val="hybridMultilevel"/>
    <w:tmpl w:val="F9C46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70987"/>
    <w:multiLevelType w:val="hybridMultilevel"/>
    <w:tmpl w:val="2E48EFA2"/>
    <w:lvl w:ilvl="0" w:tplc="97F04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26DFE"/>
    <w:multiLevelType w:val="multilevel"/>
    <w:tmpl w:val="072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AD1B50"/>
    <w:multiLevelType w:val="hybridMultilevel"/>
    <w:tmpl w:val="118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1CA8"/>
    <w:multiLevelType w:val="hybridMultilevel"/>
    <w:tmpl w:val="390C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52C19"/>
    <w:multiLevelType w:val="hybridMultilevel"/>
    <w:tmpl w:val="0A745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5622BE"/>
    <w:multiLevelType w:val="hybridMultilevel"/>
    <w:tmpl w:val="36F4BECE"/>
    <w:lvl w:ilvl="0" w:tplc="46048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5499F"/>
    <w:multiLevelType w:val="hybridMultilevel"/>
    <w:tmpl w:val="4A6EF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E7DE0"/>
    <w:multiLevelType w:val="hybridMultilevel"/>
    <w:tmpl w:val="C21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C63C5"/>
    <w:multiLevelType w:val="hybridMultilevel"/>
    <w:tmpl w:val="869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701A4"/>
    <w:multiLevelType w:val="hybridMultilevel"/>
    <w:tmpl w:val="E8D8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542D4C"/>
    <w:multiLevelType w:val="hybridMultilevel"/>
    <w:tmpl w:val="DB10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BE718B"/>
    <w:multiLevelType w:val="hybridMultilevel"/>
    <w:tmpl w:val="219CE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4469C"/>
    <w:multiLevelType w:val="hybridMultilevel"/>
    <w:tmpl w:val="2DE4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189B"/>
    <w:multiLevelType w:val="hybridMultilevel"/>
    <w:tmpl w:val="596E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7E2C45"/>
    <w:multiLevelType w:val="hybridMultilevel"/>
    <w:tmpl w:val="10F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77"/>
    <w:multiLevelType w:val="hybridMultilevel"/>
    <w:tmpl w:val="89B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3654"/>
    <w:multiLevelType w:val="hybridMultilevel"/>
    <w:tmpl w:val="54D4D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1D37AC"/>
    <w:multiLevelType w:val="hybridMultilevel"/>
    <w:tmpl w:val="021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3C2"/>
    <w:multiLevelType w:val="hybridMultilevel"/>
    <w:tmpl w:val="B7E8D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46000"/>
    <w:multiLevelType w:val="hybridMultilevel"/>
    <w:tmpl w:val="8CE80B02"/>
    <w:lvl w:ilvl="0" w:tplc="19C4E87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10FC1"/>
    <w:multiLevelType w:val="hybridMultilevel"/>
    <w:tmpl w:val="FF7A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18F"/>
    <w:multiLevelType w:val="hybridMultilevel"/>
    <w:tmpl w:val="1366A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80E22"/>
    <w:multiLevelType w:val="hybridMultilevel"/>
    <w:tmpl w:val="CE042810"/>
    <w:lvl w:ilvl="0" w:tplc="46048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A64DF"/>
    <w:multiLevelType w:val="hybridMultilevel"/>
    <w:tmpl w:val="C0DE9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C60D9"/>
    <w:multiLevelType w:val="hybridMultilevel"/>
    <w:tmpl w:val="02A27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B43AEF"/>
    <w:multiLevelType w:val="hybridMultilevel"/>
    <w:tmpl w:val="3808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518EE"/>
    <w:multiLevelType w:val="hybridMultilevel"/>
    <w:tmpl w:val="63E2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3F6825"/>
    <w:multiLevelType w:val="hybridMultilevel"/>
    <w:tmpl w:val="BD7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B7F52"/>
    <w:multiLevelType w:val="hybridMultilevel"/>
    <w:tmpl w:val="74880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"/>
  </w:num>
  <w:num w:numId="7">
    <w:abstractNumId w:val="18"/>
  </w:num>
  <w:num w:numId="8">
    <w:abstractNumId w:val="20"/>
  </w:num>
  <w:num w:numId="9">
    <w:abstractNumId w:val="34"/>
  </w:num>
  <w:num w:numId="10">
    <w:abstractNumId w:val="17"/>
  </w:num>
  <w:num w:numId="11">
    <w:abstractNumId w:val="40"/>
  </w:num>
  <w:num w:numId="12">
    <w:abstractNumId w:val="21"/>
  </w:num>
  <w:num w:numId="13">
    <w:abstractNumId w:val="38"/>
  </w:num>
  <w:num w:numId="14">
    <w:abstractNumId w:val="3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3"/>
  </w:num>
  <w:num w:numId="18">
    <w:abstractNumId w:val="10"/>
  </w:num>
  <w:num w:numId="19">
    <w:abstractNumId w:val="32"/>
  </w:num>
  <w:num w:numId="20">
    <w:abstractNumId w:val="39"/>
  </w:num>
  <w:num w:numId="21">
    <w:abstractNumId w:val="6"/>
  </w:num>
  <w:num w:numId="22">
    <w:abstractNumId w:val="12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3"/>
  </w:num>
  <w:num w:numId="28">
    <w:abstractNumId w:val="37"/>
  </w:num>
  <w:num w:numId="29">
    <w:abstractNumId w:val="35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28"/>
  </w:num>
  <w:num w:numId="33">
    <w:abstractNumId w:val="11"/>
  </w:num>
  <w:num w:numId="34">
    <w:abstractNumId w:val="13"/>
  </w:num>
  <w:num w:numId="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9"/>
  </w:num>
  <w:num w:numId="39">
    <w:abstractNumId w:val="15"/>
  </w:num>
  <w:num w:numId="40">
    <w:abstractNumId w:val="25"/>
  </w:num>
  <w:num w:numId="41">
    <w:abstractNumId w:val="19"/>
  </w:num>
  <w:num w:numId="42">
    <w:abstractNumId w:val="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F2"/>
    <w:rsid w:val="000029D4"/>
    <w:rsid w:val="000042DD"/>
    <w:rsid w:val="00006579"/>
    <w:rsid w:val="000075E6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09F"/>
    <w:rsid w:val="000374DB"/>
    <w:rsid w:val="00037991"/>
    <w:rsid w:val="0004086B"/>
    <w:rsid w:val="0004167F"/>
    <w:rsid w:val="00041FA0"/>
    <w:rsid w:val="000458C2"/>
    <w:rsid w:val="00046245"/>
    <w:rsid w:val="0004655E"/>
    <w:rsid w:val="00046F51"/>
    <w:rsid w:val="0004706B"/>
    <w:rsid w:val="00051177"/>
    <w:rsid w:val="00051211"/>
    <w:rsid w:val="00052E53"/>
    <w:rsid w:val="00056FD2"/>
    <w:rsid w:val="000574C5"/>
    <w:rsid w:val="00057723"/>
    <w:rsid w:val="00066904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0879"/>
    <w:rsid w:val="000B0ABD"/>
    <w:rsid w:val="000B1392"/>
    <w:rsid w:val="000B1EF0"/>
    <w:rsid w:val="000B5449"/>
    <w:rsid w:val="000B66E7"/>
    <w:rsid w:val="000B7E48"/>
    <w:rsid w:val="000C5D24"/>
    <w:rsid w:val="000C6AA9"/>
    <w:rsid w:val="000C7E94"/>
    <w:rsid w:val="000D0803"/>
    <w:rsid w:val="000D18FA"/>
    <w:rsid w:val="000D273E"/>
    <w:rsid w:val="000D398D"/>
    <w:rsid w:val="000D48F5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15FC"/>
    <w:rsid w:val="000F2495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0FC0"/>
    <w:rsid w:val="00111DEE"/>
    <w:rsid w:val="0011228F"/>
    <w:rsid w:val="00112443"/>
    <w:rsid w:val="00117BD0"/>
    <w:rsid w:val="00120175"/>
    <w:rsid w:val="001204B0"/>
    <w:rsid w:val="001222ED"/>
    <w:rsid w:val="0012348F"/>
    <w:rsid w:val="00127D71"/>
    <w:rsid w:val="00130974"/>
    <w:rsid w:val="001319AA"/>
    <w:rsid w:val="00133313"/>
    <w:rsid w:val="0013479C"/>
    <w:rsid w:val="0013587B"/>
    <w:rsid w:val="0014032E"/>
    <w:rsid w:val="00141E01"/>
    <w:rsid w:val="0014228A"/>
    <w:rsid w:val="0014228F"/>
    <w:rsid w:val="00142390"/>
    <w:rsid w:val="001423CF"/>
    <w:rsid w:val="00143D4D"/>
    <w:rsid w:val="00146088"/>
    <w:rsid w:val="0014618D"/>
    <w:rsid w:val="0015302C"/>
    <w:rsid w:val="0015379E"/>
    <w:rsid w:val="0015586D"/>
    <w:rsid w:val="00160588"/>
    <w:rsid w:val="001615A1"/>
    <w:rsid w:val="00162068"/>
    <w:rsid w:val="00162C52"/>
    <w:rsid w:val="00165C09"/>
    <w:rsid w:val="00165D86"/>
    <w:rsid w:val="001666F1"/>
    <w:rsid w:val="001667CC"/>
    <w:rsid w:val="001709AE"/>
    <w:rsid w:val="00176305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4D2F"/>
    <w:rsid w:val="001A59C0"/>
    <w:rsid w:val="001A69CC"/>
    <w:rsid w:val="001A6E4B"/>
    <w:rsid w:val="001B0703"/>
    <w:rsid w:val="001B119C"/>
    <w:rsid w:val="001B2783"/>
    <w:rsid w:val="001B3826"/>
    <w:rsid w:val="001B3EF2"/>
    <w:rsid w:val="001B6214"/>
    <w:rsid w:val="001B6AA8"/>
    <w:rsid w:val="001C0952"/>
    <w:rsid w:val="001C3032"/>
    <w:rsid w:val="001C3BB0"/>
    <w:rsid w:val="001C4424"/>
    <w:rsid w:val="001D0CAA"/>
    <w:rsid w:val="001D449F"/>
    <w:rsid w:val="001D6A09"/>
    <w:rsid w:val="001D7549"/>
    <w:rsid w:val="001E037F"/>
    <w:rsid w:val="001E3557"/>
    <w:rsid w:val="001E4BE4"/>
    <w:rsid w:val="001E6197"/>
    <w:rsid w:val="001E67CD"/>
    <w:rsid w:val="001E70EE"/>
    <w:rsid w:val="001E7715"/>
    <w:rsid w:val="001E77FA"/>
    <w:rsid w:val="001F0798"/>
    <w:rsid w:val="001F10E9"/>
    <w:rsid w:val="001F142F"/>
    <w:rsid w:val="001F202D"/>
    <w:rsid w:val="001F42C5"/>
    <w:rsid w:val="001F45EF"/>
    <w:rsid w:val="001F47FE"/>
    <w:rsid w:val="001F4938"/>
    <w:rsid w:val="001F4A0B"/>
    <w:rsid w:val="001F75E4"/>
    <w:rsid w:val="001F7C75"/>
    <w:rsid w:val="00200D95"/>
    <w:rsid w:val="00202B00"/>
    <w:rsid w:val="00202C81"/>
    <w:rsid w:val="00204ABE"/>
    <w:rsid w:val="00204B63"/>
    <w:rsid w:val="00205351"/>
    <w:rsid w:val="002060F7"/>
    <w:rsid w:val="00211451"/>
    <w:rsid w:val="00211785"/>
    <w:rsid w:val="002125F7"/>
    <w:rsid w:val="00215031"/>
    <w:rsid w:val="002177F4"/>
    <w:rsid w:val="002270ED"/>
    <w:rsid w:val="002304CF"/>
    <w:rsid w:val="00235F23"/>
    <w:rsid w:val="002364D6"/>
    <w:rsid w:val="00237074"/>
    <w:rsid w:val="00237948"/>
    <w:rsid w:val="002412BD"/>
    <w:rsid w:val="00243616"/>
    <w:rsid w:val="002468D5"/>
    <w:rsid w:val="0025091B"/>
    <w:rsid w:val="00254CAB"/>
    <w:rsid w:val="00255526"/>
    <w:rsid w:val="002575D8"/>
    <w:rsid w:val="0026076E"/>
    <w:rsid w:val="00260E8E"/>
    <w:rsid w:val="00261C1D"/>
    <w:rsid w:val="0026393D"/>
    <w:rsid w:val="002650D6"/>
    <w:rsid w:val="00265BA1"/>
    <w:rsid w:val="00270D4B"/>
    <w:rsid w:val="00271D68"/>
    <w:rsid w:val="00272707"/>
    <w:rsid w:val="002747A5"/>
    <w:rsid w:val="002770B9"/>
    <w:rsid w:val="002777DF"/>
    <w:rsid w:val="0028105B"/>
    <w:rsid w:val="00281CDF"/>
    <w:rsid w:val="002847D9"/>
    <w:rsid w:val="00284D7A"/>
    <w:rsid w:val="00285279"/>
    <w:rsid w:val="00285DA4"/>
    <w:rsid w:val="00285E02"/>
    <w:rsid w:val="0029068F"/>
    <w:rsid w:val="00290751"/>
    <w:rsid w:val="00291678"/>
    <w:rsid w:val="00291B08"/>
    <w:rsid w:val="00292977"/>
    <w:rsid w:val="00292980"/>
    <w:rsid w:val="00296C9D"/>
    <w:rsid w:val="00296F9F"/>
    <w:rsid w:val="00297352"/>
    <w:rsid w:val="002A0915"/>
    <w:rsid w:val="002A0C5C"/>
    <w:rsid w:val="002A1308"/>
    <w:rsid w:val="002A2B2D"/>
    <w:rsid w:val="002A2D3C"/>
    <w:rsid w:val="002B120C"/>
    <w:rsid w:val="002B32B2"/>
    <w:rsid w:val="002B3FF7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08CC"/>
    <w:rsid w:val="002E78C3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00DA"/>
    <w:rsid w:val="00321D14"/>
    <w:rsid w:val="00322557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3E8D"/>
    <w:rsid w:val="003446E7"/>
    <w:rsid w:val="003478BA"/>
    <w:rsid w:val="0035100C"/>
    <w:rsid w:val="00352586"/>
    <w:rsid w:val="00352B2B"/>
    <w:rsid w:val="00353F2B"/>
    <w:rsid w:val="003548F9"/>
    <w:rsid w:val="00355EEF"/>
    <w:rsid w:val="003560A1"/>
    <w:rsid w:val="0035707B"/>
    <w:rsid w:val="00361EF0"/>
    <w:rsid w:val="00365160"/>
    <w:rsid w:val="00365527"/>
    <w:rsid w:val="00367C57"/>
    <w:rsid w:val="003707EA"/>
    <w:rsid w:val="003719BA"/>
    <w:rsid w:val="00371EFC"/>
    <w:rsid w:val="00372D12"/>
    <w:rsid w:val="003739F2"/>
    <w:rsid w:val="00373DC3"/>
    <w:rsid w:val="00373F2E"/>
    <w:rsid w:val="00375625"/>
    <w:rsid w:val="00375C52"/>
    <w:rsid w:val="00375E86"/>
    <w:rsid w:val="00376DC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69C"/>
    <w:rsid w:val="003A393C"/>
    <w:rsid w:val="003A40A8"/>
    <w:rsid w:val="003A4413"/>
    <w:rsid w:val="003A538C"/>
    <w:rsid w:val="003A5C51"/>
    <w:rsid w:val="003A5E77"/>
    <w:rsid w:val="003A6338"/>
    <w:rsid w:val="003B1084"/>
    <w:rsid w:val="003B28E0"/>
    <w:rsid w:val="003B3061"/>
    <w:rsid w:val="003B4FDA"/>
    <w:rsid w:val="003C0571"/>
    <w:rsid w:val="003C568D"/>
    <w:rsid w:val="003C6BEE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6BD6"/>
    <w:rsid w:val="0044724D"/>
    <w:rsid w:val="00447389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4461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1BAD"/>
    <w:rsid w:val="004B380A"/>
    <w:rsid w:val="004B437D"/>
    <w:rsid w:val="004B591F"/>
    <w:rsid w:val="004C02A7"/>
    <w:rsid w:val="004C267D"/>
    <w:rsid w:val="004C33E5"/>
    <w:rsid w:val="004C3DFE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51C"/>
    <w:rsid w:val="005007E8"/>
    <w:rsid w:val="005026D8"/>
    <w:rsid w:val="0050348E"/>
    <w:rsid w:val="00503516"/>
    <w:rsid w:val="00503914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0782"/>
    <w:rsid w:val="00560818"/>
    <w:rsid w:val="00560F1C"/>
    <w:rsid w:val="00562B89"/>
    <w:rsid w:val="005634BD"/>
    <w:rsid w:val="0056385E"/>
    <w:rsid w:val="00563BAA"/>
    <w:rsid w:val="005656F7"/>
    <w:rsid w:val="00566CBF"/>
    <w:rsid w:val="00566E61"/>
    <w:rsid w:val="00567266"/>
    <w:rsid w:val="00570704"/>
    <w:rsid w:val="00572CAB"/>
    <w:rsid w:val="005763FA"/>
    <w:rsid w:val="00576678"/>
    <w:rsid w:val="005767D7"/>
    <w:rsid w:val="005854E7"/>
    <w:rsid w:val="0058688C"/>
    <w:rsid w:val="00586E17"/>
    <w:rsid w:val="005877CE"/>
    <w:rsid w:val="005913EA"/>
    <w:rsid w:val="005937B5"/>
    <w:rsid w:val="00595D78"/>
    <w:rsid w:val="00597FF4"/>
    <w:rsid w:val="005A3DAA"/>
    <w:rsid w:val="005A6CD6"/>
    <w:rsid w:val="005B1CA1"/>
    <w:rsid w:val="005B379E"/>
    <w:rsid w:val="005B51AA"/>
    <w:rsid w:val="005C3692"/>
    <w:rsid w:val="005C39CA"/>
    <w:rsid w:val="005C3E52"/>
    <w:rsid w:val="005C5365"/>
    <w:rsid w:val="005C773E"/>
    <w:rsid w:val="005D28A8"/>
    <w:rsid w:val="005D4766"/>
    <w:rsid w:val="005D4E08"/>
    <w:rsid w:val="005D5D6D"/>
    <w:rsid w:val="005E398C"/>
    <w:rsid w:val="005E440F"/>
    <w:rsid w:val="005E7704"/>
    <w:rsid w:val="005E7BDE"/>
    <w:rsid w:val="005F15DC"/>
    <w:rsid w:val="005F3250"/>
    <w:rsid w:val="005F34B0"/>
    <w:rsid w:val="005F451F"/>
    <w:rsid w:val="005F5467"/>
    <w:rsid w:val="005F5AA7"/>
    <w:rsid w:val="005F5C47"/>
    <w:rsid w:val="0060057C"/>
    <w:rsid w:val="00603C94"/>
    <w:rsid w:val="00604180"/>
    <w:rsid w:val="00607E40"/>
    <w:rsid w:val="006116AD"/>
    <w:rsid w:val="00613427"/>
    <w:rsid w:val="00614194"/>
    <w:rsid w:val="00616963"/>
    <w:rsid w:val="00616D96"/>
    <w:rsid w:val="006225A7"/>
    <w:rsid w:val="00623E4A"/>
    <w:rsid w:val="00625597"/>
    <w:rsid w:val="0062641B"/>
    <w:rsid w:val="00626FAE"/>
    <w:rsid w:val="00630A23"/>
    <w:rsid w:val="00630C50"/>
    <w:rsid w:val="006315EF"/>
    <w:rsid w:val="00631FDF"/>
    <w:rsid w:val="006333A7"/>
    <w:rsid w:val="006370E2"/>
    <w:rsid w:val="00640773"/>
    <w:rsid w:val="00642DC7"/>
    <w:rsid w:val="00644778"/>
    <w:rsid w:val="00646268"/>
    <w:rsid w:val="00646B35"/>
    <w:rsid w:val="00653437"/>
    <w:rsid w:val="00653814"/>
    <w:rsid w:val="00654556"/>
    <w:rsid w:val="00655C21"/>
    <w:rsid w:val="00656BCF"/>
    <w:rsid w:val="00661FF3"/>
    <w:rsid w:val="00662034"/>
    <w:rsid w:val="0066528C"/>
    <w:rsid w:val="00665798"/>
    <w:rsid w:val="00665B8D"/>
    <w:rsid w:val="0066651B"/>
    <w:rsid w:val="00670F1C"/>
    <w:rsid w:val="006712D8"/>
    <w:rsid w:val="00673164"/>
    <w:rsid w:val="0067501E"/>
    <w:rsid w:val="00675DBA"/>
    <w:rsid w:val="00676585"/>
    <w:rsid w:val="00680C0D"/>
    <w:rsid w:val="006819A1"/>
    <w:rsid w:val="00682382"/>
    <w:rsid w:val="00683200"/>
    <w:rsid w:val="006859F7"/>
    <w:rsid w:val="006862F7"/>
    <w:rsid w:val="00686E98"/>
    <w:rsid w:val="0069269C"/>
    <w:rsid w:val="006949D2"/>
    <w:rsid w:val="006950A2"/>
    <w:rsid w:val="006971BA"/>
    <w:rsid w:val="00697365"/>
    <w:rsid w:val="006979BF"/>
    <w:rsid w:val="006A0882"/>
    <w:rsid w:val="006A0EBE"/>
    <w:rsid w:val="006A1A9E"/>
    <w:rsid w:val="006A2170"/>
    <w:rsid w:val="006A5773"/>
    <w:rsid w:val="006A7400"/>
    <w:rsid w:val="006A780E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34CE"/>
    <w:rsid w:val="006D43DB"/>
    <w:rsid w:val="006D48DA"/>
    <w:rsid w:val="006D4B6C"/>
    <w:rsid w:val="006E17CA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6F63"/>
    <w:rsid w:val="006F7841"/>
    <w:rsid w:val="006F7B15"/>
    <w:rsid w:val="00703EF2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0F4"/>
    <w:rsid w:val="0074475D"/>
    <w:rsid w:val="007447EC"/>
    <w:rsid w:val="00744AAE"/>
    <w:rsid w:val="00747F3D"/>
    <w:rsid w:val="00750E92"/>
    <w:rsid w:val="00751488"/>
    <w:rsid w:val="00753746"/>
    <w:rsid w:val="007569AA"/>
    <w:rsid w:val="00757CBD"/>
    <w:rsid w:val="00761AEA"/>
    <w:rsid w:val="00762FBA"/>
    <w:rsid w:val="00763A68"/>
    <w:rsid w:val="00763AC8"/>
    <w:rsid w:val="00764C9B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1C8D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3B0"/>
    <w:rsid w:val="007D1516"/>
    <w:rsid w:val="007D3FB5"/>
    <w:rsid w:val="007D49D0"/>
    <w:rsid w:val="007D52BE"/>
    <w:rsid w:val="007D6BB9"/>
    <w:rsid w:val="007E20E2"/>
    <w:rsid w:val="007E2290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302"/>
    <w:rsid w:val="00816BD9"/>
    <w:rsid w:val="00816D65"/>
    <w:rsid w:val="00820982"/>
    <w:rsid w:val="00823674"/>
    <w:rsid w:val="00824FC2"/>
    <w:rsid w:val="00830680"/>
    <w:rsid w:val="00831F03"/>
    <w:rsid w:val="00832CDD"/>
    <w:rsid w:val="00832F00"/>
    <w:rsid w:val="0083614F"/>
    <w:rsid w:val="00837699"/>
    <w:rsid w:val="0084190E"/>
    <w:rsid w:val="00842ADB"/>
    <w:rsid w:val="00843806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2BFB"/>
    <w:rsid w:val="00864538"/>
    <w:rsid w:val="00865003"/>
    <w:rsid w:val="00865966"/>
    <w:rsid w:val="008662E9"/>
    <w:rsid w:val="00866971"/>
    <w:rsid w:val="008737A9"/>
    <w:rsid w:val="0087668A"/>
    <w:rsid w:val="00876A87"/>
    <w:rsid w:val="00880930"/>
    <w:rsid w:val="008823E4"/>
    <w:rsid w:val="00882696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99F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02F6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34AB1"/>
    <w:rsid w:val="00936DE1"/>
    <w:rsid w:val="00941764"/>
    <w:rsid w:val="0094278A"/>
    <w:rsid w:val="0094534A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8304F"/>
    <w:rsid w:val="00990278"/>
    <w:rsid w:val="00990A14"/>
    <w:rsid w:val="0099226E"/>
    <w:rsid w:val="0099519A"/>
    <w:rsid w:val="009976F8"/>
    <w:rsid w:val="009A2D38"/>
    <w:rsid w:val="009A4B26"/>
    <w:rsid w:val="009A5E20"/>
    <w:rsid w:val="009A6AA5"/>
    <w:rsid w:val="009B0C35"/>
    <w:rsid w:val="009B3465"/>
    <w:rsid w:val="009B3D0A"/>
    <w:rsid w:val="009B4C6E"/>
    <w:rsid w:val="009B6157"/>
    <w:rsid w:val="009C1F97"/>
    <w:rsid w:val="009C2B4E"/>
    <w:rsid w:val="009C39F5"/>
    <w:rsid w:val="009C3C48"/>
    <w:rsid w:val="009C4E88"/>
    <w:rsid w:val="009C5AC1"/>
    <w:rsid w:val="009C65B3"/>
    <w:rsid w:val="009C729C"/>
    <w:rsid w:val="009D2163"/>
    <w:rsid w:val="009D2FCA"/>
    <w:rsid w:val="009D552D"/>
    <w:rsid w:val="009D7A25"/>
    <w:rsid w:val="009E3FD5"/>
    <w:rsid w:val="009E402B"/>
    <w:rsid w:val="009E403F"/>
    <w:rsid w:val="009E45D1"/>
    <w:rsid w:val="009E4B8F"/>
    <w:rsid w:val="009E5126"/>
    <w:rsid w:val="009E5EB3"/>
    <w:rsid w:val="009F119A"/>
    <w:rsid w:val="009F1602"/>
    <w:rsid w:val="009F1EF2"/>
    <w:rsid w:val="009F328E"/>
    <w:rsid w:val="009F3AF7"/>
    <w:rsid w:val="009F45C5"/>
    <w:rsid w:val="009F5107"/>
    <w:rsid w:val="009F5311"/>
    <w:rsid w:val="009F57B3"/>
    <w:rsid w:val="009F620E"/>
    <w:rsid w:val="009F679D"/>
    <w:rsid w:val="00A04985"/>
    <w:rsid w:val="00A067DE"/>
    <w:rsid w:val="00A06E18"/>
    <w:rsid w:val="00A073A5"/>
    <w:rsid w:val="00A1048B"/>
    <w:rsid w:val="00A11683"/>
    <w:rsid w:val="00A12A79"/>
    <w:rsid w:val="00A12E86"/>
    <w:rsid w:val="00A1558F"/>
    <w:rsid w:val="00A16F2D"/>
    <w:rsid w:val="00A213CE"/>
    <w:rsid w:val="00A21C5A"/>
    <w:rsid w:val="00A24EA9"/>
    <w:rsid w:val="00A256E6"/>
    <w:rsid w:val="00A274DE"/>
    <w:rsid w:val="00A31F6D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84B"/>
    <w:rsid w:val="00A45DBB"/>
    <w:rsid w:val="00A45FBB"/>
    <w:rsid w:val="00A461F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39B8"/>
    <w:rsid w:val="00A6491E"/>
    <w:rsid w:val="00A65F77"/>
    <w:rsid w:val="00A661AB"/>
    <w:rsid w:val="00A667C8"/>
    <w:rsid w:val="00A67235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130"/>
    <w:rsid w:val="00A8440B"/>
    <w:rsid w:val="00A8454F"/>
    <w:rsid w:val="00A84637"/>
    <w:rsid w:val="00A85933"/>
    <w:rsid w:val="00A87307"/>
    <w:rsid w:val="00A90B67"/>
    <w:rsid w:val="00A92AD7"/>
    <w:rsid w:val="00A948D1"/>
    <w:rsid w:val="00A94CCB"/>
    <w:rsid w:val="00A957E9"/>
    <w:rsid w:val="00A961CC"/>
    <w:rsid w:val="00A9714F"/>
    <w:rsid w:val="00A97609"/>
    <w:rsid w:val="00A9789A"/>
    <w:rsid w:val="00AA0087"/>
    <w:rsid w:val="00AA2458"/>
    <w:rsid w:val="00AA3D1C"/>
    <w:rsid w:val="00AA4206"/>
    <w:rsid w:val="00AA49FD"/>
    <w:rsid w:val="00AA4B4A"/>
    <w:rsid w:val="00AA50CD"/>
    <w:rsid w:val="00AA55D8"/>
    <w:rsid w:val="00AA794D"/>
    <w:rsid w:val="00AB3A48"/>
    <w:rsid w:val="00AB4160"/>
    <w:rsid w:val="00AB4570"/>
    <w:rsid w:val="00AB6B3D"/>
    <w:rsid w:val="00AC23C7"/>
    <w:rsid w:val="00AC31FF"/>
    <w:rsid w:val="00AC45A4"/>
    <w:rsid w:val="00AD0D4A"/>
    <w:rsid w:val="00AD0EC4"/>
    <w:rsid w:val="00AD1E98"/>
    <w:rsid w:val="00AD5921"/>
    <w:rsid w:val="00AD692D"/>
    <w:rsid w:val="00AD7D8B"/>
    <w:rsid w:val="00AE1E2C"/>
    <w:rsid w:val="00AE20FF"/>
    <w:rsid w:val="00AE328F"/>
    <w:rsid w:val="00AE7C90"/>
    <w:rsid w:val="00AF6CDD"/>
    <w:rsid w:val="00B00E2B"/>
    <w:rsid w:val="00B06A67"/>
    <w:rsid w:val="00B06A78"/>
    <w:rsid w:val="00B07ED0"/>
    <w:rsid w:val="00B10B4B"/>
    <w:rsid w:val="00B110E4"/>
    <w:rsid w:val="00B114F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1D63"/>
    <w:rsid w:val="00B428F7"/>
    <w:rsid w:val="00B429D8"/>
    <w:rsid w:val="00B44AF9"/>
    <w:rsid w:val="00B4679B"/>
    <w:rsid w:val="00B5311A"/>
    <w:rsid w:val="00B561CA"/>
    <w:rsid w:val="00B568C8"/>
    <w:rsid w:val="00B56D90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74ED3"/>
    <w:rsid w:val="00B80302"/>
    <w:rsid w:val="00B80D32"/>
    <w:rsid w:val="00B85257"/>
    <w:rsid w:val="00B857D5"/>
    <w:rsid w:val="00B86389"/>
    <w:rsid w:val="00B8760A"/>
    <w:rsid w:val="00B879BD"/>
    <w:rsid w:val="00B87EBA"/>
    <w:rsid w:val="00B908A8"/>
    <w:rsid w:val="00B932FE"/>
    <w:rsid w:val="00B93B69"/>
    <w:rsid w:val="00B9510D"/>
    <w:rsid w:val="00B95A70"/>
    <w:rsid w:val="00B971F5"/>
    <w:rsid w:val="00BA153B"/>
    <w:rsid w:val="00BA2107"/>
    <w:rsid w:val="00BA22BA"/>
    <w:rsid w:val="00BA4AFD"/>
    <w:rsid w:val="00BA4F3F"/>
    <w:rsid w:val="00BA5758"/>
    <w:rsid w:val="00BA5E1D"/>
    <w:rsid w:val="00BA7C14"/>
    <w:rsid w:val="00BB0467"/>
    <w:rsid w:val="00BB0DAC"/>
    <w:rsid w:val="00BB20FD"/>
    <w:rsid w:val="00BB2B65"/>
    <w:rsid w:val="00BB3128"/>
    <w:rsid w:val="00BB37EF"/>
    <w:rsid w:val="00BB3E1F"/>
    <w:rsid w:val="00BB3FB3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5DD"/>
    <w:rsid w:val="00BD1A32"/>
    <w:rsid w:val="00BD4AC5"/>
    <w:rsid w:val="00BD56D6"/>
    <w:rsid w:val="00BD5CFF"/>
    <w:rsid w:val="00BD7BA8"/>
    <w:rsid w:val="00BE0E52"/>
    <w:rsid w:val="00BE1793"/>
    <w:rsid w:val="00BE2D17"/>
    <w:rsid w:val="00BE357A"/>
    <w:rsid w:val="00BE39D4"/>
    <w:rsid w:val="00BE3E1D"/>
    <w:rsid w:val="00BE4627"/>
    <w:rsid w:val="00BE64F2"/>
    <w:rsid w:val="00BE7EE2"/>
    <w:rsid w:val="00BF1A4F"/>
    <w:rsid w:val="00BF2C8B"/>
    <w:rsid w:val="00BF67DF"/>
    <w:rsid w:val="00BF7700"/>
    <w:rsid w:val="00C002D2"/>
    <w:rsid w:val="00C02180"/>
    <w:rsid w:val="00C04BAB"/>
    <w:rsid w:val="00C04C79"/>
    <w:rsid w:val="00C05783"/>
    <w:rsid w:val="00C10FC4"/>
    <w:rsid w:val="00C13542"/>
    <w:rsid w:val="00C1559D"/>
    <w:rsid w:val="00C179CA"/>
    <w:rsid w:val="00C20276"/>
    <w:rsid w:val="00C21FE3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6487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38FE"/>
    <w:rsid w:val="00C64A5A"/>
    <w:rsid w:val="00C64A8D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773D8"/>
    <w:rsid w:val="00C804E2"/>
    <w:rsid w:val="00C82123"/>
    <w:rsid w:val="00C8448C"/>
    <w:rsid w:val="00C85B23"/>
    <w:rsid w:val="00C86885"/>
    <w:rsid w:val="00C86D3F"/>
    <w:rsid w:val="00C90829"/>
    <w:rsid w:val="00C966F1"/>
    <w:rsid w:val="00CA212F"/>
    <w:rsid w:val="00CA3736"/>
    <w:rsid w:val="00CA4057"/>
    <w:rsid w:val="00CB2849"/>
    <w:rsid w:val="00CB373A"/>
    <w:rsid w:val="00CB3BA3"/>
    <w:rsid w:val="00CB4660"/>
    <w:rsid w:val="00CC0AF8"/>
    <w:rsid w:val="00CC2B00"/>
    <w:rsid w:val="00CC480F"/>
    <w:rsid w:val="00CC4A70"/>
    <w:rsid w:val="00CC4DF1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228"/>
    <w:rsid w:val="00CE3942"/>
    <w:rsid w:val="00CE5010"/>
    <w:rsid w:val="00CE7219"/>
    <w:rsid w:val="00CF0264"/>
    <w:rsid w:val="00CF27D3"/>
    <w:rsid w:val="00CF2868"/>
    <w:rsid w:val="00CF2AB4"/>
    <w:rsid w:val="00CF306D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4E32"/>
    <w:rsid w:val="00D153B9"/>
    <w:rsid w:val="00D164AC"/>
    <w:rsid w:val="00D16817"/>
    <w:rsid w:val="00D16CFF"/>
    <w:rsid w:val="00D175F4"/>
    <w:rsid w:val="00D17904"/>
    <w:rsid w:val="00D17F05"/>
    <w:rsid w:val="00D21089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4688F"/>
    <w:rsid w:val="00D501CE"/>
    <w:rsid w:val="00D502CB"/>
    <w:rsid w:val="00D522DD"/>
    <w:rsid w:val="00D549ED"/>
    <w:rsid w:val="00D54AB2"/>
    <w:rsid w:val="00D54F58"/>
    <w:rsid w:val="00D5573A"/>
    <w:rsid w:val="00D55ECE"/>
    <w:rsid w:val="00D565E0"/>
    <w:rsid w:val="00D57126"/>
    <w:rsid w:val="00D57168"/>
    <w:rsid w:val="00D61CBA"/>
    <w:rsid w:val="00D61F0D"/>
    <w:rsid w:val="00D64359"/>
    <w:rsid w:val="00D65296"/>
    <w:rsid w:val="00D65C51"/>
    <w:rsid w:val="00D707C7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20"/>
    <w:rsid w:val="00DA3185"/>
    <w:rsid w:val="00DA435C"/>
    <w:rsid w:val="00DA4756"/>
    <w:rsid w:val="00DA4B97"/>
    <w:rsid w:val="00DA6823"/>
    <w:rsid w:val="00DA687A"/>
    <w:rsid w:val="00DA7577"/>
    <w:rsid w:val="00DA7F71"/>
    <w:rsid w:val="00DB2969"/>
    <w:rsid w:val="00DB2C29"/>
    <w:rsid w:val="00DB424C"/>
    <w:rsid w:val="00DB57EA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47E"/>
    <w:rsid w:val="00E00FAC"/>
    <w:rsid w:val="00E046CF"/>
    <w:rsid w:val="00E054AE"/>
    <w:rsid w:val="00E0635B"/>
    <w:rsid w:val="00E063D4"/>
    <w:rsid w:val="00E06D7F"/>
    <w:rsid w:val="00E06E02"/>
    <w:rsid w:val="00E1488A"/>
    <w:rsid w:val="00E1506E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66FC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0C"/>
    <w:rsid w:val="00EE058C"/>
    <w:rsid w:val="00EE161D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5179"/>
    <w:rsid w:val="00F17CB3"/>
    <w:rsid w:val="00F20E34"/>
    <w:rsid w:val="00F21734"/>
    <w:rsid w:val="00F22D0E"/>
    <w:rsid w:val="00F2305C"/>
    <w:rsid w:val="00F23FC6"/>
    <w:rsid w:val="00F24BA9"/>
    <w:rsid w:val="00F3098A"/>
    <w:rsid w:val="00F31149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3C64"/>
    <w:rsid w:val="00F53FB0"/>
    <w:rsid w:val="00F5435E"/>
    <w:rsid w:val="00F544E6"/>
    <w:rsid w:val="00F547F5"/>
    <w:rsid w:val="00F5517B"/>
    <w:rsid w:val="00F600C1"/>
    <w:rsid w:val="00F603A6"/>
    <w:rsid w:val="00F61731"/>
    <w:rsid w:val="00F61904"/>
    <w:rsid w:val="00F61D4E"/>
    <w:rsid w:val="00F6425C"/>
    <w:rsid w:val="00F645C7"/>
    <w:rsid w:val="00F648EA"/>
    <w:rsid w:val="00F664F8"/>
    <w:rsid w:val="00F66AF1"/>
    <w:rsid w:val="00F66DFE"/>
    <w:rsid w:val="00F670F6"/>
    <w:rsid w:val="00F70109"/>
    <w:rsid w:val="00F702A1"/>
    <w:rsid w:val="00F70F40"/>
    <w:rsid w:val="00F72E0E"/>
    <w:rsid w:val="00F74E1D"/>
    <w:rsid w:val="00F7563A"/>
    <w:rsid w:val="00F7588C"/>
    <w:rsid w:val="00F767CD"/>
    <w:rsid w:val="00F807C9"/>
    <w:rsid w:val="00F8228A"/>
    <w:rsid w:val="00F847C0"/>
    <w:rsid w:val="00F84E0B"/>
    <w:rsid w:val="00F856D0"/>
    <w:rsid w:val="00F85783"/>
    <w:rsid w:val="00F92A72"/>
    <w:rsid w:val="00F93303"/>
    <w:rsid w:val="00F943A8"/>
    <w:rsid w:val="00F944BA"/>
    <w:rsid w:val="00F94AE6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C61"/>
    <w:rsid w:val="00FA7E0B"/>
    <w:rsid w:val="00FA7E6F"/>
    <w:rsid w:val="00FB34C5"/>
    <w:rsid w:val="00FB4DA0"/>
    <w:rsid w:val="00FC034D"/>
    <w:rsid w:val="00FC1AA9"/>
    <w:rsid w:val="00FC205F"/>
    <w:rsid w:val="00FC25E9"/>
    <w:rsid w:val="00FC41DE"/>
    <w:rsid w:val="00FC582A"/>
    <w:rsid w:val="00FC65EB"/>
    <w:rsid w:val="00FC66FB"/>
    <w:rsid w:val="00FD02D0"/>
    <w:rsid w:val="00FD10F8"/>
    <w:rsid w:val="00FD1706"/>
    <w:rsid w:val="00FD2E09"/>
    <w:rsid w:val="00FD4308"/>
    <w:rsid w:val="00FD4B87"/>
    <w:rsid w:val="00FD4F47"/>
    <w:rsid w:val="00FD758A"/>
    <w:rsid w:val="00FE129C"/>
    <w:rsid w:val="00FE1D3D"/>
    <w:rsid w:val="00FE25C0"/>
    <w:rsid w:val="00FE4B71"/>
    <w:rsid w:val="00FE6418"/>
    <w:rsid w:val="00FE6DAB"/>
    <w:rsid w:val="00FF158F"/>
    <w:rsid w:val="00FF15EB"/>
    <w:rsid w:val="00FF24D9"/>
    <w:rsid w:val="00FF37F2"/>
    <w:rsid w:val="00FF3C9B"/>
    <w:rsid w:val="00FF5B7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BCB8"/>
  <w15:docId w15:val="{6390D620-E185-47F9-8B3A-51328018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39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39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9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B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13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BB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01CE"/>
    <w:pPr>
      <w:spacing w:after="0" w:line="240" w:lineRule="auto"/>
    </w:pPr>
    <w:rPr>
      <w:rFonts w:eastAsiaTheme="minorEastAsia"/>
      <w:lang w:eastAsia="zh-CN"/>
    </w:rPr>
  </w:style>
  <w:style w:type="character" w:styleId="SubtleReference">
    <w:name w:val="Subtle Reference"/>
    <w:uiPriority w:val="31"/>
    <w:qFormat/>
    <w:rsid w:val="00B86389"/>
    <w:rPr>
      <w:color w:val="4F81BD" w:themeColor="accent1"/>
      <w:u w:val="none" w:color="9BBB59" w:themeColor="accent3"/>
    </w:rPr>
  </w:style>
  <w:style w:type="paragraph" w:styleId="PlainText">
    <w:name w:val="Plain Text"/>
    <w:basedOn w:val="Normal"/>
    <w:link w:val="PlainTextChar"/>
    <w:uiPriority w:val="99"/>
    <w:unhideWhenUsed/>
    <w:rsid w:val="00B87EBA"/>
    <w:pPr>
      <w:spacing w:after="0" w:line="240" w:lineRule="auto"/>
      <w:ind w:firstLine="360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87EB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4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tableau.com/profile/john.thunst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2017-09-22T18:48:00Z</dcterms:created>
  <dcterms:modified xsi:type="dcterms:W3CDTF">2017-09-22T18:48:00Z</dcterms:modified>
</cp:coreProperties>
</file>